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0984D" w14:textId="77777777" w:rsidR="001A308D" w:rsidRDefault="001A308D" w:rsidP="001A308D">
      <w:r>
        <w:t>NAVO-DOELEN JOEGOSLAVIË:</w:t>
      </w:r>
    </w:p>
    <w:p w14:paraId="4DBF7466" w14:textId="77777777" w:rsidR="001A308D" w:rsidRDefault="001A308D" w:rsidP="001A308D">
      <w:r>
        <w:t>EEN ANTIOORLOGSDOCUMENTAIRE</w:t>
      </w:r>
    </w:p>
    <w:p w14:paraId="44E15043" w14:textId="77777777" w:rsidR="001A308D" w:rsidRDefault="001A308D" w:rsidP="001A308D">
      <w:r>
        <w:t>GLORIA LA RIVA</w:t>
      </w:r>
    </w:p>
    <w:p w14:paraId="12D0E0B3" w14:textId="77777777" w:rsidR="001A308D" w:rsidRDefault="001A308D" w:rsidP="001A308D"/>
    <w:p w14:paraId="7248FC01" w14:textId="77777777" w:rsidR="001A308D" w:rsidRDefault="001A308D" w:rsidP="001A308D">
      <w:r>
        <w:t>18 JUNI 2019</w:t>
      </w:r>
    </w:p>
    <w:p w14:paraId="74F8AF6A" w14:textId="77777777" w:rsidR="001A308D" w:rsidRDefault="001A308D" w:rsidP="001A308D">
      <w:r>
        <w:t>379</w:t>
      </w:r>
    </w:p>
    <w:p w14:paraId="036E7BDC" w14:textId="77777777" w:rsidR="001A308D" w:rsidRDefault="001A308D" w:rsidP="001A308D">
      <w:r>
        <w:t>Vanaf 24 maart 1999 heeft de NAVO 78 dagen lang een meedogenloze</w:t>
      </w:r>
    </w:p>
    <w:p w14:paraId="40924E42" w14:textId="77777777" w:rsidR="001A308D" w:rsidRDefault="001A308D" w:rsidP="001A308D">
      <w:r>
        <w:t>bomcampagne tegen de Federale Republiek Joegoslavië gevoerd. Ondanks de</w:t>
      </w:r>
    </w:p>
    <w:p w14:paraId="47D121AD" w14:textId="77777777" w:rsidR="001A308D" w:rsidRDefault="001A308D" w:rsidP="001A308D">
      <w:r>
        <w:t>verwoesting van mensenlevens, werd en wordt het nog steeds gepresenteerd als</w:t>
      </w:r>
    </w:p>
    <w:p w14:paraId="3D05D2AC" w14:textId="77777777" w:rsidR="001A308D" w:rsidRDefault="001A308D" w:rsidP="001A308D">
      <w:r>
        <w:t>een model van een succesvolle 'humanitaire interventie'. In de nieuwe versie van</w:t>
      </w:r>
    </w:p>
    <w:p w14:paraId="236FEEBF" w14:textId="77777777" w:rsidR="001A308D" w:rsidRDefault="001A308D" w:rsidP="001A308D">
      <w:r>
        <w:t xml:space="preserve">de NAVO Targets </w:t>
      </w:r>
      <w:proofErr w:type="spellStart"/>
      <w:r>
        <w:t>Joegoslavia</w:t>
      </w:r>
      <w:proofErr w:type="spellEnd"/>
      <w:r>
        <w:t xml:space="preserve"> van de Coalitie van de ANSWER , met originele</w:t>
      </w:r>
    </w:p>
    <w:p w14:paraId="1826DC32" w14:textId="77777777" w:rsidR="001A308D" w:rsidRDefault="001A308D" w:rsidP="001A308D">
      <w:r>
        <w:t>beelden ter plaatse en interviews van tijdens de oorlog neemt filmmaker Gloria</w:t>
      </w:r>
    </w:p>
    <w:p w14:paraId="25DA3698" w14:textId="77777777" w:rsidR="001A308D" w:rsidRDefault="001A308D" w:rsidP="001A308D">
      <w:r>
        <w:t xml:space="preserve">La </w:t>
      </w:r>
      <w:proofErr w:type="spellStart"/>
      <w:r>
        <w:t>Riva</w:t>
      </w:r>
      <w:proofErr w:type="spellEnd"/>
      <w:r>
        <w:t xml:space="preserve"> de sluier op van imperialistische propaganda om de humanitaire crisis te</w:t>
      </w:r>
    </w:p>
    <w:p w14:paraId="3F6D232F" w14:textId="77777777" w:rsidR="001A308D" w:rsidRDefault="001A308D" w:rsidP="001A308D">
      <w:r>
        <w:t>onthullen die door de oorlog is veroorzaakt.</w:t>
      </w:r>
    </w:p>
    <w:p w14:paraId="58EBA43B" w14:textId="77777777" w:rsidR="001A308D" w:rsidRDefault="001A308D" w:rsidP="001A308D">
      <w:r>
        <w:t>Twintig jaar later is het net zo belangrijk als altijd dat alle mensen die</w:t>
      </w:r>
    </w:p>
    <w:p w14:paraId="63084353" w14:textId="77777777" w:rsidR="001A308D" w:rsidRDefault="001A308D" w:rsidP="001A308D">
      <w:r>
        <w:t>geïnteresseerd zijn in vrede, de lessen uit deze oorlog leren en onthouden,</w:t>
      </w:r>
    </w:p>
    <w:p w14:paraId="4F0BA377" w14:textId="77777777" w:rsidR="001A308D" w:rsidRDefault="001A308D" w:rsidP="001A308D">
      <w:r>
        <w:t>inclusief de rollen die economische sancties speelden bij het creëren van een</w:t>
      </w:r>
    </w:p>
    <w:p w14:paraId="0C8ADDAE" w14:textId="77777777" w:rsidR="001A308D" w:rsidRDefault="001A308D" w:rsidP="001A308D">
      <w:r>
        <w:t>humanitaire crisis en die de media speelden in de verkoop van de oorlog als</w:t>
      </w:r>
    </w:p>
    <w:p w14:paraId="466720B2" w14:textId="77777777" w:rsidR="001A308D" w:rsidRDefault="001A308D" w:rsidP="001A308D">
      <w:r>
        <w:t>rechtvaardig en noodzakelijk . Van Irak tot Libië tot Venezuela, het imperialisme</w:t>
      </w:r>
    </w:p>
    <w:p w14:paraId="7D5E2740" w14:textId="77777777" w:rsidR="001A308D" w:rsidRDefault="001A308D" w:rsidP="001A308D">
      <w:r>
        <w:t>blijft hetzelfde algemene script gebruiken om zijn doelstellingen te bereiken. De</w:t>
      </w:r>
    </w:p>
    <w:p w14:paraId="2014B33E" w14:textId="77777777" w:rsidR="001A308D" w:rsidRDefault="001A308D" w:rsidP="001A308D">
      <w:r>
        <w:t>beste manier om de slachtoffers en overlevenden van deze wrede oorlog te eren,</w:t>
      </w:r>
    </w:p>
    <w:p w14:paraId="552D2811" w14:textId="77777777" w:rsidR="001A308D" w:rsidRDefault="001A308D" w:rsidP="001A308D">
      <w:r>
        <w:t>is dit script te ontmaskeren en een massale anti-oorlogsbeweging in de VS te</w:t>
      </w:r>
    </w:p>
    <w:p w14:paraId="4066E626" w14:textId="77777777" w:rsidR="001A308D" w:rsidRDefault="001A308D" w:rsidP="001A308D">
      <w:r>
        <w:t>bouwen om te voorkomen dat het weer uitkomt.</w:t>
      </w:r>
    </w:p>
    <w:p w14:paraId="46980EB4" w14:textId="77777777" w:rsidR="001A308D" w:rsidRDefault="001A308D" w:rsidP="001A308D">
      <w:r>
        <w:t xml:space="preserve">Voor meer achtergrondinformatie over Joegoslavië, bekijk dit </w:t>
      </w:r>
      <w:proofErr w:type="spellStart"/>
      <w:r>
        <w:t>stukvan</w:t>
      </w:r>
      <w:proofErr w:type="spellEnd"/>
      <w:r>
        <w:t xml:space="preserve"> Richard</w:t>
      </w:r>
    </w:p>
    <w:p w14:paraId="4DBB3118" w14:textId="5278F37E" w:rsidR="008C4118" w:rsidRPr="001A308D" w:rsidRDefault="001A308D" w:rsidP="001A308D">
      <w:r>
        <w:t>Becker.</w:t>
      </w:r>
    </w:p>
    <w:sectPr w:rsidR="008C4118" w:rsidRPr="001A3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08D"/>
    <w:rsid w:val="001A308D"/>
    <w:rsid w:val="008C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B78AA"/>
  <w15:chartTrackingRefBased/>
  <w15:docId w15:val="{E25D44E2-907F-4EFD-9E80-29ED75E7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Beijen</dc:creator>
  <cp:keywords/>
  <dc:description/>
  <cp:lastModifiedBy>G. Beijen</cp:lastModifiedBy>
  <cp:revision>2</cp:revision>
  <dcterms:created xsi:type="dcterms:W3CDTF">2020-08-19T20:20:00Z</dcterms:created>
  <dcterms:modified xsi:type="dcterms:W3CDTF">2020-08-19T20:20:00Z</dcterms:modified>
</cp:coreProperties>
</file>